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2a1465b1d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OPPDAL KOMMUNE.</w:t>
      </w:r>
    </w:p>
    <w:sectPr>
      <w:headerReference xmlns:r="http://schemas.openxmlformats.org/officeDocument/2006/relationships" w:type="default" r:id="R60fb6fed605a44c8"/>
      <w:footerReference xmlns:r="http://schemas.openxmlformats.org/officeDocument/2006/relationships" w:type="default" r:id="R3cf9c251f71b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b6fed605a44c8" /><Relationship Type="http://schemas.openxmlformats.org/officeDocument/2006/relationships/footer" Target="/word/footer1.xml" Id="R3cf9c251f71b41b6" /></Relationships>
</file>