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c9da0ae59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MILJØTEKNOLOGI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MILJØTEKNOLOGI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637b943b64413"/>
      <w:footerReference xmlns:r="http://schemas.openxmlformats.org/officeDocument/2006/relationships" w:type="default" r:id="Rb5387d50a2f3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MILJØTEKNOLOGI AS   ·   Org.nr 965 094 113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MILJØTEKNOLOGI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637b943b64413" /><Relationship Type="http://schemas.openxmlformats.org/officeDocument/2006/relationships/footer" Target="/word/footer1.xml" Id="Rb5387d50a2f3480e" /></Relationships>
</file>