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272c82e09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546d86623444b"/>
      <w:footerReference xmlns:r="http://schemas.openxmlformats.org/officeDocument/2006/relationships" w:type="default" r:id="Rc1cc5c90fddf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546d86623444b" /><Relationship Type="http://schemas.openxmlformats.org/officeDocument/2006/relationships/footer" Target="/word/footer1.xml" Id="Rc1cc5c90fddf4c40" /></Relationships>
</file>