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e415a816e744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e5e85e4b77646c5"/>
      <w:footerReference xmlns:r="http://schemas.openxmlformats.org/officeDocument/2006/relationships" w:type="default" r:id="R8b70a998585d40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IREVISJON AS   ·   Org.nr 965 820 310   ·   Skippergata 2A   ·   4611 KRISTIANSAND S   ·   firma@irevisjon.no   ·   www.irevisjon.no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5e85e4b77646c5" /><Relationship Type="http://schemas.openxmlformats.org/officeDocument/2006/relationships/footer" Target="/word/footer1.xml" Id="R8b70a998585d40f3" /></Relationships>
</file>