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76d2d085e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BLUEFIELD AS</w:t>
      </w:r>
    </w:p>
    <w:sectPr>
      <w:headerReference xmlns:r="http://schemas.openxmlformats.org/officeDocument/2006/relationships" w:type="default" r:id="R278b9d188b4e4233"/>
      <w:footerReference xmlns:r="http://schemas.openxmlformats.org/officeDocument/2006/relationships" w:type="default" r:id="R2af73515bcc7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BLUEFIELD AS   ·   Org.nr 965 835 334   ·   c/o Kjetil Dahl, Inkognitogata 19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BLUEFIELD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b9d188b4e4233" /><Relationship Type="http://schemas.openxmlformats.org/officeDocument/2006/relationships/footer" Target="/word/footer1.xml" Id="R2af73515bcc741ee" /></Relationships>
</file>