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dd1365e30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CONTAINERSERVICE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CONTAINERSERVICE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e891853e941f2"/>
      <w:footerReference xmlns:r="http://schemas.openxmlformats.org/officeDocument/2006/relationships" w:type="default" r:id="R3a2b4baa30e7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AS   ·   Org.nr 965 845 100   ·   Industriveien 4   ·   3270 LARVIK   ·   Tlf. 33 19 23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e891853e941f2" /><Relationship Type="http://schemas.openxmlformats.org/officeDocument/2006/relationships/footer" Target="/word/footer1.xml" Id="R3a2b4baa30e741c7" /></Relationships>
</file>