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ea34499db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CONTAINERSERVICE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AS</w:t>
      </w:r>
    </w:p>
    <w:sectPr>
      <w:headerReference xmlns:r="http://schemas.openxmlformats.org/officeDocument/2006/relationships" w:type="default" r:id="R5da75c39283445e6"/>
      <w:footerReference xmlns:r="http://schemas.openxmlformats.org/officeDocument/2006/relationships" w:type="default" r:id="R0581be45a02b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75c39283445e6" /><Relationship Type="http://schemas.openxmlformats.org/officeDocument/2006/relationships/footer" Target="/word/footer1.xml" Id="R0581be45a02b4ea4" /></Relationships>
</file>