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4438deedd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HANSENS MASKINER OG UTSTYR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HANSENS MASKINER OG UTSTYR AS</w:t>
      </w:r>
    </w:p>
    <w:sectPr>
      <w:headerReference xmlns:r="http://schemas.openxmlformats.org/officeDocument/2006/relationships" w:type="default" r:id="R6a97a4adba5f456e"/>
      <w:footerReference xmlns:r="http://schemas.openxmlformats.org/officeDocument/2006/relationships" w:type="default" r:id="Rfc4ef0d01fd4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HANSENS MASKINER OG UTSTYR AS   ·   Org.nr 966 936 274   ·   Arne M Holdensv   ·   9700 LAKSELV   ·   post@lakselvbakeri.no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HANSENS MASKINER OG 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7a4adba5f456e" /><Relationship Type="http://schemas.openxmlformats.org/officeDocument/2006/relationships/footer" Target="/word/footer1.xml" Id="Rfc4ef0d01fd44218" /></Relationships>
</file>