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22e7aa1e5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STENER HEPSØ FISKEBÅTREDERI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STENER HEPSØ FISKEBÅTREDERI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ea958ce1443b5"/>
      <w:footerReference xmlns:r="http://schemas.openxmlformats.org/officeDocument/2006/relationships" w:type="default" r:id="Rf9b652d1d8dc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ea958ce1443b5" /><Relationship Type="http://schemas.openxmlformats.org/officeDocument/2006/relationships/footer" Target="/word/footer1.xml" Id="Rf9b652d1d8dc4896" /></Relationships>
</file>