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1487e5f00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HIPPODROMEN AS</w:t>
      </w:r>
    </w:p>
    <w:sectPr>
      <w:headerReference xmlns:r="http://schemas.openxmlformats.org/officeDocument/2006/relationships" w:type="default" r:id="Rb0b10e3ae2334126"/>
      <w:footerReference xmlns:r="http://schemas.openxmlformats.org/officeDocument/2006/relationships" w:type="default" r:id="Rc54870872c9f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HIPPODROMEN AS   ·   Org.nr 967 354 791   ·   Kvalamarka 10   ·   5514 HAUGESUND   ·   Tlf. 52 70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HIPPODROMEN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10e3ae2334126" /><Relationship Type="http://schemas.openxmlformats.org/officeDocument/2006/relationships/footer" Target="/word/footer1.xml" Id="Rc54870872c9f4a09" /></Relationships>
</file>