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dd7e28f6584f8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BERGE &amp; LUNDAL REVISJONSSELSKAP AS</w:t>
      </w:r>
    </w:p>
    <w:sectPr>
      <w:headerReference xmlns:r="http://schemas.openxmlformats.org/officeDocument/2006/relationships" w:type="default" r:id="Rbd69cb0f81684c3f"/>
      <w:footerReference xmlns:r="http://schemas.openxmlformats.org/officeDocument/2006/relationships" w:type="default" r:id="R62f6e2b488a441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BERGE &amp; LUNDAL REVISJONSSELSKAP AS   ·   Org.nr 967 418 064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BERGE &amp; LUNDAL REVISJONSSELSKAP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69cb0f81684c3f" /><Relationship Type="http://schemas.openxmlformats.org/officeDocument/2006/relationships/footer" Target="/word/footer1.xml" Id="R62f6e2b488a4417c" /></Relationships>
</file>