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990497321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b836ebbcf2f74f1d"/>
      <w:footerReference xmlns:r="http://schemas.openxmlformats.org/officeDocument/2006/relationships" w:type="default" r:id="R5b01d8635c63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6ebbcf2f74f1d" /><Relationship Type="http://schemas.openxmlformats.org/officeDocument/2006/relationships/footer" Target="/word/footer1.xml" Id="R5b01d8635c634bad" /></Relationships>
</file>