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b157cbf64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63ffdb7d66ac427d"/>
      <w:footerReference xmlns:r="http://schemas.openxmlformats.org/officeDocument/2006/relationships" w:type="default" r:id="R85edadb06796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fdb7d66ac427d" /><Relationship Type="http://schemas.openxmlformats.org/officeDocument/2006/relationships/footer" Target="/word/footer1.xml" Id="R85edadb067964e90" /></Relationships>
</file>