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c127e4124a4e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ALLVEKST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ALLVEKST AS</w:t>
      </w:r>
    </w:p>
    <w:sectPr>
      <w:headerReference xmlns:r="http://schemas.openxmlformats.org/officeDocument/2006/relationships" w:type="default" r:id="R253290995e764881"/>
      <w:footerReference xmlns:r="http://schemas.openxmlformats.org/officeDocument/2006/relationships" w:type="default" r:id="Rb1166f95a7fd46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ALLVEKST AS   ·   Org.nr 967 493 597   ·   Vesseveien 2   ·   7200 KYRKSÆTERØRA   ·   Tlf. 72 45 19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3290995e764881" /><Relationship Type="http://schemas.openxmlformats.org/officeDocument/2006/relationships/footer" Target="/word/footer1.xml" Id="Rb1166f95a7fd4617" /></Relationships>
</file>