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6348785c0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MODALEN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MODALEN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4655e2c4454ae6"/>
      <w:footerReference xmlns:r="http://schemas.openxmlformats.org/officeDocument/2006/relationships" w:type="default" r:id="R0bf3ce2ef639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655e2c4454ae6" /><Relationship Type="http://schemas.openxmlformats.org/officeDocument/2006/relationships/footer" Target="/word/footer1.xml" Id="R0bf3ce2ef63948bc" /></Relationships>
</file>