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e267d981d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0a725f4de1034493"/>
      <w:footerReference xmlns:r="http://schemas.openxmlformats.org/officeDocument/2006/relationships" w:type="default" r:id="Ref678974a8cd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25f4de1034493" /><Relationship Type="http://schemas.openxmlformats.org/officeDocument/2006/relationships/footer" Target="/word/footer1.xml" Id="Ref678974a8cd4251" /></Relationships>
</file>