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ae2d0fde9047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032e3c8ef3486a"/>
      <w:footerReference xmlns:r="http://schemas.openxmlformats.org/officeDocument/2006/relationships" w:type="default" r:id="Ra293142276ba49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FRIAN AS   ·   Org.nr 968 065 181   ·   c/o Kjell Magnus Krog, Kjerkgata 31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032e3c8ef3486a" /><Relationship Type="http://schemas.openxmlformats.org/officeDocument/2006/relationships/footer" Target="/word/footer1.xml" Id="Ra293142276ba4901" /></Relationships>
</file>