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3c9ecc7c6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ABMELBY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ABMELBY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e306227b64160"/>
      <w:footerReference xmlns:r="http://schemas.openxmlformats.org/officeDocument/2006/relationships" w:type="default" r:id="R7c21cd932b17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ABMELBY AS   ·   Org.nr 968 185 683   ·   Hinderveien 8   ·   3223 SANDEFJORD   ·   bjornar@metrobowling.no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ABMELBY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e306227b64160" /><Relationship Type="http://schemas.openxmlformats.org/officeDocument/2006/relationships/footer" Target="/word/footer1.xml" Id="R7c21cd932b174224" /></Relationships>
</file>