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ac0be5de0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9a127b6f4cbe4692"/>
      <w:footerReference xmlns:r="http://schemas.openxmlformats.org/officeDocument/2006/relationships" w:type="default" r:id="Ra3022a3b0f2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27b6f4cbe4692" /><Relationship Type="http://schemas.openxmlformats.org/officeDocument/2006/relationships/footer" Target="/word/footer1.xml" Id="Ra3022a3b0f234dfb" /></Relationships>
</file>