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36b194884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18e27759834339"/>
      <w:footerReference xmlns:r="http://schemas.openxmlformats.org/officeDocument/2006/relationships" w:type="default" r:id="R8a05fb55a0cd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AMALIE AS   ·   Org.nr 968 231 839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8e27759834339" /><Relationship Type="http://schemas.openxmlformats.org/officeDocument/2006/relationships/footer" Target="/word/footer1.xml" Id="R8a05fb55a0cd44bc" /></Relationships>
</file>