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5de56f15b004ed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DVACS SCANDINAVIA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Bodø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Bodø,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DVACS SCANDINAVIA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0d7c238dc67426d"/>
      <w:footerReference xmlns:r="http://schemas.openxmlformats.org/officeDocument/2006/relationships" w:type="default" r:id="Rf14b8ffcca23491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DVACS SCANDINAVIA AS   ·   Org.nr 968 425 102   ·   Isbjørnveien 38   ·   8029 BODØ   ·   jensvoll@gmail.com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DVACS SCANDINAVIA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0d7c238dc67426d" /><Relationship Type="http://schemas.openxmlformats.org/officeDocument/2006/relationships/footer" Target="/word/footer1.xml" Id="Rf14b8ffcca234919" /></Relationships>
</file>