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45e79a751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INOVA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INOVA MANAGEMENT AS</w:t>
      </w:r>
    </w:p>
    <w:sectPr>
      <w:headerReference xmlns:r="http://schemas.openxmlformats.org/officeDocument/2006/relationships" w:type="default" r:id="R27c6175b8eb346d4"/>
      <w:footerReference xmlns:r="http://schemas.openxmlformats.org/officeDocument/2006/relationships" w:type="default" r:id="Re95c586094fa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INOVA MANAGEMENT AS   ·   Org.nr 968 570 609   ·   Havseilervegen 36   ·   7053 RANHEIM   ·   jan@cofounder.no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INOVA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6175b8eb346d4" /><Relationship Type="http://schemas.openxmlformats.org/officeDocument/2006/relationships/footer" Target="/word/footer1.xml" Id="Re95c586094fa43a0" /></Relationships>
</file>