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838b33c80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ffc1135e746a1"/>
      <w:footerReference xmlns:r="http://schemas.openxmlformats.org/officeDocument/2006/relationships" w:type="default" r:id="R805b5a993ec8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ffc1135e746a1" /><Relationship Type="http://schemas.openxmlformats.org/officeDocument/2006/relationships/footer" Target="/word/footer1.xml" Id="R805b5a993ec84431" /></Relationships>
</file>