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41914328c949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MERCTURN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Skibotn,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MERCTURN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60a6c264cc4ff9"/>
      <w:footerReference xmlns:r="http://schemas.openxmlformats.org/officeDocument/2006/relationships" w:type="default" r:id="R151fa1f1309743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MERCTURN AS   ·   Org.nr 968 968 211   ·   Industriveien 46   ·   9143 SKIBOTN   ·   firmapost@mercturn.no   ·   www.mercturn.no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MERCTURN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60a6c264cc4ff9" /><Relationship Type="http://schemas.openxmlformats.org/officeDocument/2006/relationships/footer" Target="/word/footer1.xml" Id="R151fa1f1309743cb" /></Relationships>
</file>