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ae99ef14c43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JORE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JORE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82c404d45b4bb7"/>
      <w:footerReference xmlns:r="http://schemas.openxmlformats.org/officeDocument/2006/relationships" w:type="default" r:id="Rf49afc01064d47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JORE   ·   Org.nr 969 787 113   ·   Totakvegen 116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JORE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2c404d45b4bb7" /><Relationship Type="http://schemas.openxmlformats.org/officeDocument/2006/relationships/footer" Target="/word/footer1.xml" Id="Rf49afc01064d47a0" /></Relationships>
</file>