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a7ac0acad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 ØSTFOLD REGNSKAPSBYRÅ SA, org.nr 970 024 344,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b36176b26e2b4e03"/>
      <w:footerReference xmlns:r="http://schemas.openxmlformats.org/officeDocument/2006/relationships" w:type="default" r:id="R0a51aa7cb92a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176b26e2b4e03" /><Relationship Type="http://schemas.openxmlformats.org/officeDocument/2006/relationships/footer" Target="/word/footer1.xml" Id="R0a51aa7cb92a4af0" /></Relationships>
</file>