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6f089e124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REKNESKAP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REKNESKAP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91f0ea56f4d6e"/>
      <w:footerReference xmlns:r="http://schemas.openxmlformats.org/officeDocument/2006/relationships" w:type="default" r:id="R4b9f8502d316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REKNESKAP SA   ·   Org.nr 970 118 292   ·   Sjusetevegen 27   ·   5610 ØYSTESE   ·   Tlf. 56 55 34 40   ·   firmapost@hardanger-rekneskap.no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REKNESKAP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91f0ea56f4d6e" /><Relationship Type="http://schemas.openxmlformats.org/officeDocument/2006/relationships/footer" Target="/word/footer1.xml" Id="R4b9f8502d31641f6" /></Relationships>
</file>