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ed020980e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HOLMEDAL TRANSPORT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HOLMEDAL TRANSPORT</w:t>
      </w:r>
    </w:p>
    <w:sectPr>
      <w:headerReference xmlns:r="http://schemas.openxmlformats.org/officeDocument/2006/relationships" w:type="default" r:id="R2553e2cfa52e4e1a"/>
      <w:footerReference xmlns:r="http://schemas.openxmlformats.org/officeDocument/2006/relationships" w:type="default" r:id="R9b67b5f8d767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e2cfa52e4e1a" /><Relationship Type="http://schemas.openxmlformats.org/officeDocument/2006/relationships/footer" Target="/word/footer1.xml" Id="R9b67b5f8d7674ba1" /></Relationships>
</file>