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6b1645fdf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BILLAKKERING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BILLAKKERING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7a881ef00444e"/>
      <w:footerReference xmlns:r="http://schemas.openxmlformats.org/officeDocument/2006/relationships" w:type="default" r:id="R4ac88275e825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BILLAKKERING ANS   ·   Org.nr 970 261 249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BILLAKKERING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7a881ef00444e" /><Relationship Type="http://schemas.openxmlformats.org/officeDocument/2006/relationships/footer" Target="/word/footer1.xml" Id="R4ac88275e8254e04" /></Relationships>
</file>