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706d94fcc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A.K BYGGVURDERING, ANDERS KJÆR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A.K BYGGVURDERING, ANDERS KJÆR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2809152ff482c"/>
      <w:footerReference xmlns:r="http://schemas.openxmlformats.org/officeDocument/2006/relationships" w:type="default" r:id="Rbff317133b28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A.K BYGGVURDERING, ANDERS KJÆR   ·   Org.nr 970 336 265   ·   Kileveien 93   ·   3175 RAMNES   ·   Tlf. 33 39 60 10   ·   anders@kjaertakst.no   ·   www.kjaertakst.no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A.K BYGGVURDERING, ANDERS KJÆR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2809152ff482c" /><Relationship Type="http://schemas.openxmlformats.org/officeDocument/2006/relationships/footer" Target="/word/footer1.xml" Id="Rbff317133b2842e5" /></Relationships>
</file>