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b1a60c6fd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NORHEIM KONRAD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Sjernarøy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Sjernarøy,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NORHEIM KONRAD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bb4eb75a343e1"/>
      <w:footerReference xmlns:r="http://schemas.openxmlformats.org/officeDocument/2006/relationships" w:type="default" r:id="Rfd90df8290f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 KONRAD VETERINÆR   ·   Org.nr 970 360 697   ·   Norheim 46   ·   4170 SJERNARØY   ·   Tlf. 51710453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 KONRAD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bb4eb75a343e1" /><Relationship Type="http://schemas.openxmlformats.org/officeDocument/2006/relationships/footer" Target="/word/footer1.xml" Id="Rfd90df8290fc460c" /></Relationships>
</file>