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78c8a55cd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BARDUFOSSTUN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BARDUFOSSTUN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d13ab81b449fd"/>
      <w:footerReference xmlns:r="http://schemas.openxmlformats.org/officeDocument/2006/relationships" w:type="default" r:id="R61ddc36ca75a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BARDUFOSSTUN   ·   Org.nr 970 408 932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BARDUFOSSTUN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d13ab81b449fd" /><Relationship Type="http://schemas.openxmlformats.org/officeDocument/2006/relationships/footer" Target="/word/footer1.xml" Id="R61ddc36ca75a4e0f" /></Relationships>
</file>