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59ca7633a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BJERKREIM KOMMUNE.</w:t>
      </w:r>
    </w:p>
    <w:sectPr>
      <w:headerReference xmlns:r="http://schemas.openxmlformats.org/officeDocument/2006/relationships" w:type="default" r:id="Rb417163d69dd4683"/>
      <w:footerReference xmlns:r="http://schemas.openxmlformats.org/officeDocument/2006/relationships" w:type="default" r:id="Rf979198cc158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7163d69dd4683" /><Relationship Type="http://schemas.openxmlformats.org/officeDocument/2006/relationships/footer" Target="/word/footer1.xml" Id="Rf979198cc1584432" /></Relationships>
</file>