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2816e394f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18edbb1de4ab6"/>
      <w:footerReference xmlns:r="http://schemas.openxmlformats.org/officeDocument/2006/relationships" w:type="default" r:id="R21357c03a3e2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18edbb1de4ab6" /><Relationship Type="http://schemas.openxmlformats.org/officeDocument/2006/relationships/footer" Target="/word/footer1.xml" Id="R21357c03a3e24c9e" /></Relationships>
</file>