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fa57fc53d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SELBUSJØEN GRUNNEIERLAG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SELBUSJØEN GRUNNEIERLAG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40493c808441f9"/>
      <w:footerReference xmlns:r="http://schemas.openxmlformats.org/officeDocument/2006/relationships" w:type="default" r:id="Rec825de7eff2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SELBUSJØEN GRUNNEIERLAG SA   ·   Org.nr 970 553 614   ·   c/o Selbu Økonomi &amp; Regnskap AS, Nestansringen 3   ·   7580 SELBU   ·   stein.emstad@kjeldstad.no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SELBUSJØEN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0493c808441f9" /><Relationship Type="http://schemas.openxmlformats.org/officeDocument/2006/relationships/footer" Target="/word/footer1.xml" Id="Rec825de7eff248f8" /></Relationships>
</file>