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dcbf2aca945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 REVISJON AS</w:t>
      </w:r>
    </w:p>
    <w:sectPr>
      <w:headerReference xmlns:r="http://schemas.openxmlformats.org/officeDocument/2006/relationships" w:type="default" r:id="Rcd516fba145345ce"/>
      <w:footerReference xmlns:r="http://schemas.openxmlformats.org/officeDocument/2006/relationships" w:type="default" r:id="R5a49bdcffa66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16fba145345ce" /><Relationship Type="http://schemas.openxmlformats.org/officeDocument/2006/relationships/footer" Target="/word/footer1.xml" Id="R5a49bdcffa664fcb" /></Relationships>
</file>