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80afc475f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INSTITUTT FOR KOMPETANSEUTVIKLING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INSTITUTT FOR KOMPETANSEUTVIKLING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329f5493440bd"/>
      <w:footerReference xmlns:r="http://schemas.openxmlformats.org/officeDocument/2006/relationships" w:type="default" r:id="Rb31073ae8609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329f5493440bd" /><Relationship Type="http://schemas.openxmlformats.org/officeDocument/2006/relationships/footer" Target="/word/footer1.xml" Id="Rb31073ae86094e0e" /></Relationships>
</file>