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693d15eb7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ÅRVOLLVEIEN 16 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314ef5f7b9a14f48"/>
      <w:footerReference xmlns:r="http://schemas.openxmlformats.org/officeDocument/2006/relationships" w:type="default" r:id="Ra0ec6a07e4a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ef5f7b9a14f48" /><Relationship Type="http://schemas.openxmlformats.org/officeDocument/2006/relationships/footer" Target="/word/footer1.xml" Id="Ra0ec6a07e4ab43fa" /></Relationships>
</file>