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05643f1eb44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110b3597ca6744f1"/>
      <w:footerReference xmlns:r="http://schemas.openxmlformats.org/officeDocument/2006/relationships" w:type="default" r:id="R317daf9583d8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b3597ca6744f1" /><Relationship Type="http://schemas.openxmlformats.org/officeDocument/2006/relationships/footer" Target="/word/footer1.xml" Id="R317daf9583d8492e" /></Relationships>
</file>