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1948dfa23e41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KOLBOTN IDRETTSLAG ALLIANSE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KOLBOTN IDRETTSLAG ALLIANSE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4f19afb0844ba0"/>
      <w:footerReference xmlns:r="http://schemas.openxmlformats.org/officeDocument/2006/relationships" w:type="default" r:id="R670494af214646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KOLBOTN IDRETTSLAG ALLIANSE   ·   Org.nr 970 951 423   ·   Kongeveien 44   ·   1412 SOFIEMYR   ·   Tlf. +4766817300   ·   epost@kolbotnil.no   ·   www.kolbotnil.no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KOLBOTN IDRETTSLAG ALLIANSE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4f19afb0844ba0" /><Relationship Type="http://schemas.openxmlformats.org/officeDocument/2006/relationships/footer" Target="/word/footer1.xml" Id="R670494af21464699" /></Relationships>
</file>