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3515c9a9ba4a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VERDIPAPIRFONDET DNB NORGE SELEKTIV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DNB NORGE SELEKTIV</w:t>
      </w:r>
    </w:p>
    <w:sectPr>
      <w:headerReference xmlns:r="http://schemas.openxmlformats.org/officeDocument/2006/relationships" w:type="default" r:id="R0aca53934e4d4028"/>
      <w:footerReference xmlns:r="http://schemas.openxmlformats.org/officeDocument/2006/relationships" w:type="default" r:id="R2f4c19bbfd9b4a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NORGE SELEKTIV   ·   Org.nr 970 953 442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NORGE SELEKTIV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ca53934e4d4028" /><Relationship Type="http://schemas.openxmlformats.org/officeDocument/2006/relationships/footer" Target="/word/footer1.xml" Id="R2f4c19bbfd9b4ac5" /></Relationships>
</file>