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2eb42ca99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20fdb96c944e3"/>
      <w:footerReference xmlns:r="http://schemas.openxmlformats.org/officeDocument/2006/relationships" w:type="default" r:id="Rabfb2adcb08e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SATIMA AS   ·   Org.nr 970 954 767   ·   Sauåsen 43   ·   1511 MOSS   ·   Tlf. 69 28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20fdb96c944e3" /><Relationship Type="http://schemas.openxmlformats.org/officeDocument/2006/relationships/footer" Target="/word/footer1.xml" Id="Rabfb2adcb08e48b7" /></Relationships>
</file>