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4a2065ba7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b78bf98fc49d3"/>
      <w:footerReference xmlns:r="http://schemas.openxmlformats.org/officeDocument/2006/relationships" w:type="default" r:id="Rad70ef0f68b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78bf98fc49d3" /><Relationship Type="http://schemas.openxmlformats.org/officeDocument/2006/relationships/footer" Target="/word/footer1.xml" Id="Rad70ef0f68b74e9f" /></Relationships>
</file>