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973f8030a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BYNESET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58bb701009cb4b06"/>
      <w:footerReference xmlns:r="http://schemas.openxmlformats.org/officeDocument/2006/relationships" w:type="default" r:id="R678ef5f41ced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b701009cb4b06" /><Relationship Type="http://schemas.openxmlformats.org/officeDocument/2006/relationships/footer" Target="/word/footer1.xml" Id="R678ef5f41ced4dcb" /></Relationships>
</file>