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b1182a08244a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SIGDAL KOMM VANN/KLOAKK-RENOVASJ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Prestfoss,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SIGDAL KOMM VANN/KLOAKK-RENOVASJ</w:t>
      </w:r>
    </w:p>
    <w:sectPr>
      <w:headerReference xmlns:r="http://schemas.openxmlformats.org/officeDocument/2006/relationships" w:type="default" r:id="Rf3abe53d11f54a31"/>
      <w:footerReference xmlns:r="http://schemas.openxmlformats.org/officeDocument/2006/relationships" w:type="default" r:id="R0c329efee32348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SIGDAL KOMM VANN/KLOAKK-RENOVASJ   ·   Org.nr 970 965 009   ·   3350 PRESTFOSS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SIGDAL KOMM VANN/KLOAKK-RENOVASJ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abe53d11f54a31" /><Relationship Type="http://schemas.openxmlformats.org/officeDocument/2006/relationships/footer" Target="/word/footer1.xml" Id="R0c329efee323480b" /></Relationships>
</file>