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f146bc836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SISSELS MOTE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SISSELS MOTE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770afed0d4fde"/>
      <w:footerReference xmlns:r="http://schemas.openxmlformats.org/officeDocument/2006/relationships" w:type="default" r:id="Rdf57d706c485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SISSELS MOTE DA   ·   Org.nr 970 980 040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SISSELS MOTE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770afed0d4fde" /><Relationship Type="http://schemas.openxmlformats.org/officeDocument/2006/relationships/footer" Target="/word/footer1.xml" Id="Rdf57d706c48545d7" /></Relationships>
</file>