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7f1bd3d0d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VIATURA AS</w:t>
      </w:r>
    </w:p>
    <w:sectPr>
      <w:headerReference xmlns:r="http://schemas.openxmlformats.org/officeDocument/2006/relationships" w:type="default" r:id="R39afc0ba195d42d7"/>
      <w:footerReference xmlns:r="http://schemas.openxmlformats.org/officeDocument/2006/relationships" w:type="default" r:id="Red8ff9f50297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fc0ba195d42d7" /><Relationship Type="http://schemas.openxmlformats.org/officeDocument/2006/relationships/footer" Target="/word/footer1.xml" Id="Red8ff9f5029745eb" /></Relationships>
</file>