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5cc11853e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dd867c66194e4cfa"/>
      <w:footerReference xmlns:r="http://schemas.openxmlformats.org/officeDocument/2006/relationships" w:type="default" r:id="Ra1c0565fe209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67c66194e4cfa" /><Relationship Type="http://schemas.openxmlformats.org/officeDocument/2006/relationships/footer" Target="/word/footer1.xml" Id="Ra1c0565fe2094030" /></Relationships>
</file>