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2135297814f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ecf25b06694b19"/>
      <w:footerReference xmlns:r="http://schemas.openxmlformats.org/officeDocument/2006/relationships" w:type="default" r:id="R89cd09c839884a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 EIENDOM AS   ·   Org.nr 970 991 549   ·   Grønland 62   ·   3045 DRAMMEN   ·   Tlf. 32 75 62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ecf25b06694b19" /><Relationship Type="http://schemas.openxmlformats.org/officeDocument/2006/relationships/footer" Target="/word/footer1.xml" Id="R89cd09c839884ad4" /></Relationships>
</file>