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b3514578648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OG BÆRUM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OG BÆRUM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4f126d547d44bd"/>
      <w:footerReference xmlns:r="http://schemas.openxmlformats.org/officeDocument/2006/relationships" w:type="default" r:id="R8e761ba8e57e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OG BÆRUM GRAVESERVICE AS   ·   Org.nr 970 993 282   ·   Økriveien 71   ·   1340 SKUI   ·   Tlf. 90 08 19 12   ·   post@abgrave.no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OG BÆRUM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f126d547d44bd" /><Relationship Type="http://schemas.openxmlformats.org/officeDocument/2006/relationships/footer" Target="/word/footer1.xml" Id="R8e761ba8e57e4278" /></Relationships>
</file>